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/>
        </w:rPr>
        <w:t>МУЗЫКА   МСО  2        4 КЛАСС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Ф.И.__________________________________________________________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1.Сколько основных видов классического мугама существует в Азербайджане? (5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5                                           В) 3                                      С) 7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2. Как называется  азербайджанский народный смычковый инструмент  с 4-мя струнами? (15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кеманча                                    В) скрипка                        С) тар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3. Как называется мугам в Иране? (5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макам                 В) мукам                                  С) дясгях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4. Кто первый исполнитель песни « Мой Азербайджан»? (10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Рауф Гаджиев           В) Рашид Бейбутов                С) Гара Гараев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5. Какое произведение Ниязи  похоже по характеру с танцем «Лезгинка»? (5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балет «Читра»                 В) прелюдии                    С) симфония «Гайтагы»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6. Песня «В крепости я спал»  …. (10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А) танцевального характера                       В) маршевого характера       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7. Кто из них не ашуг? (20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Хан Шушинский           В) Адалят                          С) Камандар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8. Один из перечисленных мугамов  не является  классическим? (15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«Раст»                           В) «Шур»                        С) Гарабаг  Шикестеси</w:t>
      </w: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9.Кто сочинил музыку к  песне «Здравствуй , наш Азербайджан!(10 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Октай Зульфугаров              В) Октай Раджабов                  С) Рауф Гаджиев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Газели-………………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en-US"/>
        </w:rPr>
        <w:t>(5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баллов)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лирическая мелодия               В) лирические стихи         С) лирический герой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Оценка______   Балл______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B914"/>
    <w:multiLevelType w:val="singleLevel"/>
    <w:tmpl w:val="0F44B914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67"/>
    <w:rsid w:val="000660A1"/>
    <w:rsid w:val="00633EEB"/>
    <w:rsid w:val="008106BF"/>
    <w:rsid w:val="008964DA"/>
    <w:rsid w:val="00940E67"/>
    <w:rsid w:val="00A077EE"/>
    <w:rsid w:val="00D65867"/>
    <w:rsid w:val="664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1335</Characters>
  <Lines>11</Lines>
  <Paragraphs>3</Paragraphs>
  <TotalTime>18</TotalTime>
  <ScaleCrop>false</ScaleCrop>
  <LinksUpToDate>false</LinksUpToDate>
  <CharactersWithSpaces>1566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2019-11-30T16:25:00Z</dcterms:created>
  <dc:creator>Elmira</dc:creator>
  <cp:lastModifiedBy>Sunbul</cp:lastModifiedBy>
  <dcterms:modified xsi:type="dcterms:W3CDTF">2019-12-01T05:15:40Z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