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Bold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>БРАТИШКА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У угла моей дачи стояла кадушка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vertAlign w:val="superscript"/>
          <w:lang w:val="en-US" w:eastAsia="zh-CN" w:bidi="ar"/>
        </w:rPr>
        <w:t>1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полная воды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Рядом куст бузины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бузине сидели бок о бок два молодых воробья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совсем ещё молодых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 пушком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сквозящим из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 перьев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 ярко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жёлтыми пазухами по краям клювов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Один бойко и уверенно перепорхнул на край кадушки и стал пить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Пил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всё поглядывал на другого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перекликался с ним на звенящем своём языке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Другой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чуть поменьше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 серьёзным видом сидел на ветке и опасливо косился на кадушку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 пить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видимо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хотелось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клюв был разинут от жары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вдруг я ясно увидел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тот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первый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он уже давно напился и просто примером своим ободряет другого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показывает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что ничего тут нет страшного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Он непрерывно прыгал по краю кадушки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опускал клюв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захватывал воду и тотчас ронял её из клюва и поглядывал на брата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звал его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Братишка на ветке решился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слетел к кадушке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Но только коснулся лапками сырого позеленевшего края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сейчас же испуганно порхнул назад на бузину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 тот опять стал его звать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добился наконец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Братишка перелетел на кадушку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неуверенно сел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всё время трепыхая крылышками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 напился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Оба улетели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Вересаев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__________________________________________________________________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Кадушка</w:t>
      </w: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 – 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небольшая деревянная посудина цилиндрической формы</w:t>
      </w: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сделанная из досок</w:t>
      </w: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стянутых обручами</w:t>
      </w:r>
      <w:r>
        <w:rPr>
          <w:rFonts w:hint="default" w:ascii="Times New Roman" w:hAnsi="Times New Roman" w:eastAsia="Times-Italic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Прочитай текст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Братишка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»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Вересаева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Выполни задания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Отметь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утверждения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соответствующие содержанию прочитанного текста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1.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Где происходят события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описанные в тексте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?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(6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 городе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 парке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даче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каком кусте сидели два молодых воробья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?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 xml:space="preserve"> (7 баллов)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сирени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бузине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жасмине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Какая стояла погода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?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(7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Теплая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прохладная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жаркая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4.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Отметь фразу из текста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определившую твой выбор характеристики погоды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(10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Клюв был разинут от жары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воробушку хотелось напиться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ярко светило солнце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5.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Подбери к словосочетанию 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 xml:space="preserve">ободряет примером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близкие по значению фразы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(15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Показывает образец для подражания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вселяет уверенность в собственных силах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хвастается своей ловкостью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6.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Восстанови последовательность действий воробья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ободряющего своим примером братишку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 xml:space="preserve"> (10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Захватывал воду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опускал клюв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прыгал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ронял её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7.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Подумай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каком значении употребляется в тексте слово </w:t>
      </w:r>
      <w:r>
        <w:rPr>
          <w:rFonts w:hint="default" w:ascii="Times New Roman" w:hAnsi="Times New Roman" w:eastAsia="Italic" w:cs="Times New Roman"/>
          <w:color w:val="000000"/>
          <w:kern w:val="0"/>
          <w:sz w:val="28"/>
          <w:szCs w:val="28"/>
          <w:lang w:val="en-US" w:eastAsia="zh-CN" w:bidi="ar"/>
        </w:rPr>
        <w:t>братишка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(10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Младший брат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старший брат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8.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Отметь предложение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выражающее главную мысль текста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(20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Добрый пример лучше ста слов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Кто духом пал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тот пропал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 Бога надейся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 сам не плошай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9.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Сколько частей в тексте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? 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ru-RU" w:eastAsia="zh-CN" w:bidi="ar"/>
        </w:rPr>
        <w:t>(15 баллов)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) 1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)2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В</w:t>
      </w:r>
      <w:r>
        <w:rPr>
          <w:rFonts w:hint="default" w:ascii="Times New Roman" w:hAnsi="Times New Roman" w:eastAsia="Times-Roman" w:cs="Times New Roman"/>
          <w:color w:val="000000"/>
          <w:kern w:val="0"/>
          <w:sz w:val="28"/>
          <w:szCs w:val="28"/>
          <w:lang w:val="en-US" w:eastAsia="zh-CN" w:bidi="ar"/>
        </w:rPr>
        <w:t xml:space="preserve">)3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talic">
    <w:altName w:val="Harlow Solid Ital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DB91"/>
    <w:multiLevelType w:val="singleLevel"/>
    <w:tmpl w:val="4FEEDB9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0012"/>
    <w:rsid w:val="12BB0FE5"/>
    <w:rsid w:val="5D3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2019-11-29T12:34:00Z</dcterms:created>
  <dc:creator>Sunbul</dc:creator>
  <cp:lastModifiedBy>Sunbul</cp:lastModifiedBy>
  <dcterms:modified xsi:type="dcterms:W3CDTF">2019-11-30T05:47:01Z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