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20" w:firstLineChars="65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ПОЗНАНИЕ МИРА                 4 КЛАСС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БСО-1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Ф.И.___________________________________________________________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Что из нижеперечисленных не относится к правам ребёнка? 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(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2б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жить в семье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работать, чтобы заработать деньги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получать образование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2. Когда была принята «Конвенция о правах ребёнка»?    (2 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 1989 году 20 ноября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в 1899 году 2 ноября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  в 1989 году 30 ноября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3. Для  чего нужно удостоверение личности ?     (3 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чтобы показать, что данное лицо  живёт в этой стране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для подтверждения того, что данное лицо является гражданином этой страны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чтобы дать разрешение на  проживание данного лица в этой стране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4. На лицевой стороне национальных денег  изображаются …            (3 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карта Азербайджанской  Республики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наскальные рисунки Гобустана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образцы национальных и духовных ценностей Азербайджана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5. Кто  принимает законы в Милли  Меджлисе?     (5 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министры               В) депутаты            С) судьи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Как называется документ,  подтверждающий  личность гражданина  за пределами  территории  Азербайджанской Республики?             (5 б)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А)свидетельство о рождении                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паспорт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удостоверение личности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7. Расточительство-это ...              (6 б)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8. Напишите значение нижеприведённых слов.       (6 б)</w:t>
      </w:r>
    </w:p>
    <w:tbl>
      <w:tblPr>
        <w:tblStyle w:val="4"/>
        <w:tblW w:w="10980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9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7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Доход</w:t>
            </w:r>
          </w:p>
        </w:tc>
        <w:tc>
          <w:tcPr>
            <w:tcW w:w="981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7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Налог</w:t>
            </w:r>
          </w:p>
        </w:tc>
        <w:tc>
          <w:tcPr>
            <w:tcW w:w="981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numPr>
          <w:ilvl w:val="0"/>
          <w:numId w:val="3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Как   ты понимаешь  выражение « безответственность»?    (6 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Черта характера, помогающая нам  заработать уважение  окружающих  и успех  в наших делах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Это отсутствие чувства  ответственности и безразличное отношение  ко всему окружающему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С) Это положительная черта характера, которая  должна  быть у всех  людей 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10. Перечисли  известные тебе  государственные органы.  (6 б)</w:t>
      </w:r>
    </w:p>
    <w:tbl>
      <w:tblPr>
        <w:tblStyle w:val="4"/>
        <w:tblW w:w="10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8"/>
        <w:gridCol w:w="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11. Когда совершается  церемония хаджа - паломничества?      (6 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накануне праздника поста-Рамазан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в месяц Магеррам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накануне Гурбан байрама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12. Какие качества   присущи  благовоспитанному человеку?Перечисли.      (10б)</w:t>
      </w:r>
    </w:p>
    <w:p>
      <w:pPr>
        <w:pBdr>
          <w:top w:val="single" w:color="auto" w:sz="12" w:space="1"/>
          <w:bottom w:val="single" w:color="auto" w:sz="12" w:space="1"/>
        </w:pBd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13.Толерантность-это ...        (10б)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14. Восстанови хронологическую последовательность.           (10 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□Абу Талиб принял Мухаммеда в свою семью.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□Мухаммед перешёл под опеку деда Абдул Мутталиба.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□Отец Мухаммеда умер.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□Мухаммед вместе с дядей отправились в Сирию.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□Мухаммед и Хадиджа создали счастливую семью.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□Умерла мать Мухаммеда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15. Что такое суеверие? Приведи примеры.  (20 б)</w:t>
      </w:r>
    </w:p>
    <w:tbl>
      <w:tblPr>
        <w:tblStyle w:val="4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4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54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54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Оценка____  Балл___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FDFB6B"/>
    <w:multiLevelType w:val="singleLevel"/>
    <w:tmpl w:val="B4FDFB6B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C5EA4C26"/>
    <w:multiLevelType w:val="singleLevel"/>
    <w:tmpl w:val="C5EA4C2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982912D"/>
    <w:multiLevelType w:val="singleLevel"/>
    <w:tmpl w:val="D982912D"/>
    <w:lvl w:ilvl="0" w:tentative="0">
      <w:start w:val="9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F7"/>
    <w:rsid w:val="003701F7"/>
    <w:rsid w:val="004A2742"/>
    <w:rsid w:val="005328D5"/>
    <w:rsid w:val="00982315"/>
    <w:rsid w:val="009D5FC7"/>
    <w:rsid w:val="009E7229"/>
    <w:rsid w:val="00A211C9"/>
    <w:rsid w:val="00B62DBA"/>
    <w:rsid w:val="00F462DB"/>
    <w:rsid w:val="00FD4BFE"/>
    <w:rsid w:val="02C40408"/>
    <w:rsid w:val="56F571D5"/>
    <w:rsid w:val="64E5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2375</Characters>
  <Lines>19</Lines>
  <Paragraphs>5</Paragraphs>
  <TotalTime>86</TotalTime>
  <ScaleCrop>false</ScaleCrop>
  <LinksUpToDate>false</LinksUpToDate>
  <CharactersWithSpaces>2786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2020-01-15T17:22:00Z</dcterms:created>
  <dc:creator>Elmira</dc:creator>
  <cp:lastModifiedBy>Sunbul</cp:lastModifiedBy>
  <dcterms:modified xsi:type="dcterms:W3CDTF">2020-01-22T07:33:08Z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