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Математика 4 класс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МСО №4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Ф.И._______________________________________________________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  <w:t>Величина какого угла больше 120º ? Сначала определи, а затем измерь.</w:t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3б.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drawing>
          <wp:inline distT="0" distB="0" distL="114300" distR="114300">
            <wp:extent cx="5505450" cy="542925"/>
            <wp:effectExtent l="0" t="0" r="0" b="9525"/>
            <wp:docPr id="1" name="Picture 1" descr="Уг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Угл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  <w:t>На сколько градусов угол в 30º</w:t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  <w:t>меньше прямого?</w:t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3б.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ru-RU"/>
        </w:rPr>
        <w:drawing>
          <wp:inline distT="0" distB="0" distL="114300" distR="114300">
            <wp:extent cx="5124450" cy="238125"/>
            <wp:effectExtent l="0" t="0" r="0" b="9525"/>
            <wp:docPr id="2" name="Picture 2" descr="Углы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Углы №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  <w:t>На каком рисунке треугольник АВС является прямоугольным?</w:t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3б.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  <w:drawing>
          <wp:inline distT="0" distB="0" distL="114300" distR="114300">
            <wp:extent cx="5981700" cy="885825"/>
            <wp:effectExtent l="0" t="0" r="0" b="9525"/>
            <wp:docPr id="3" name="Picture 3" descr="Треуг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Треугольники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  <w:t>К какой фигуре относится высказывание: «Все противоположные стороны равны и параллельны, а углы прямые»?</w:t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3б.</w:t>
      </w:r>
    </w:p>
    <w:p>
      <w:pPr>
        <w:numPr>
          <w:ilvl w:val="0"/>
          <w:numId w:val="2"/>
        </w:numPr>
        <w:ind w:leftChars="0" w:firstLine="420" w:firstLineChars="0"/>
        <w:jc w:val="left"/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  <w:t xml:space="preserve">ромб </w:t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  <w:t xml:space="preserve">b) параллелограмм </w:t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  <w:t>c) прямоугольник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  <w:t>Какие из утверждений о треугольнике, нарисованном внутри круга, верны?</w:t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4б.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  <w:drawing>
          <wp:inline distT="0" distB="0" distL="114300" distR="114300">
            <wp:extent cx="1038225" cy="619125"/>
            <wp:effectExtent l="0" t="0" r="9525" b="9525"/>
            <wp:docPr id="4" name="Picture 4" descr="Треугольник внутри квад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Треугольник внутри квадрат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Chars="0"/>
        <w:jc w:val="left"/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  <w:t>Радиус круга является стороной треугольника.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  <w:t>Все стороны треугольника –это диаметры окружности.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  <w:t>Хорды круга –стороны треугольника.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  <w:t>Какой рисунок соответствует повороту буквы Т?</w:t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4б.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  <w:drawing>
          <wp:inline distT="0" distB="0" distL="114300" distR="114300">
            <wp:extent cx="4733925" cy="476250"/>
            <wp:effectExtent l="0" t="0" r="9525" b="0"/>
            <wp:docPr id="5" name="Picture 5" descr="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Фигур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  <w:t>Чему равен периметр равностороннего треугольника со стороной 7 см?</w:t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6б.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  <w:t>a)14 см</w:t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  <w:t>b) 10 см</w:t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</w:rPr>
        <w:t>c) 21 см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</w:rPr>
        <w:t>Ширина прямоугольника равна 4 см, а длина в 2 раза больше ширины. Чему равна площадь прямогуольника?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b/>
          <w:bCs/>
          <w:sz w:val="30"/>
          <w:szCs w:val="30"/>
          <w:lang w:val="ru-RU"/>
        </w:rPr>
        <w:t>6б.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b w:val="0"/>
          <w:bCs w:val="0"/>
          <w:sz w:val="20"/>
          <w:szCs w:val="20"/>
          <w:vertAlign w:val="superscript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en-US"/>
        </w:rPr>
        <w:t>a)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</w:rPr>
        <w:t>16 см</w:t>
      </w:r>
      <w:r>
        <w:rPr>
          <w:rFonts w:hint="default" w:ascii="Times New Roman" w:hAnsi="Times New Roman" w:eastAsia="sans-serif" w:cs="Times New Roman"/>
          <w:b w:val="0"/>
          <w:bCs w:val="0"/>
          <w:sz w:val="20"/>
          <w:szCs w:val="20"/>
          <w:vertAlign w:val="superscript"/>
        </w:rPr>
        <w:t>2</w:t>
      </w:r>
      <w:r>
        <w:rPr>
          <w:rFonts w:hint="default" w:ascii="Times New Roman" w:hAnsi="Times New Roman" w:eastAsia="sans-serif" w:cs="Times New Roman"/>
          <w:b w:val="0"/>
          <w:bCs w:val="0"/>
          <w:sz w:val="20"/>
          <w:szCs w:val="20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0"/>
          <w:szCs w:val="20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0"/>
          <w:szCs w:val="20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0"/>
          <w:szCs w:val="20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</w:rPr>
        <w:t>b) 32 см</w:t>
      </w:r>
      <w:r>
        <w:rPr>
          <w:rFonts w:hint="default" w:ascii="Times New Roman" w:hAnsi="Times New Roman" w:eastAsia="sans-serif" w:cs="Times New Roman"/>
          <w:b w:val="0"/>
          <w:bCs w:val="0"/>
          <w:sz w:val="20"/>
          <w:szCs w:val="20"/>
          <w:vertAlign w:val="superscript"/>
        </w:rPr>
        <w:t>2</w:t>
      </w:r>
      <w:r>
        <w:rPr>
          <w:rFonts w:hint="default" w:ascii="Times New Roman" w:hAnsi="Times New Roman" w:eastAsia="sans-serif" w:cs="Times New Roman"/>
          <w:b w:val="0"/>
          <w:bCs w:val="0"/>
          <w:sz w:val="20"/>
          <w:szCs w:val="20"/>
          <w:vertAlign w:val="superscript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0"/>
          <w:szCs w:val="20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0"/>
          <w:szCs w:val="20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20"/>
          <w:szCs w:val="20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</w:rPr>
        <w:t>c)24 см</w:t>
      </w:r>
      <w:r>
        <w:rPr>
          <w:rFonts w:hint="default" w:ascii="Times New Roman" w:hAnsi="Times New Roman" w:eastAsia="sans-serif" w:cs="Times New Roman"/>
          <w:b w:val="0"/>
          <w:bCs w:val="0"/>
          <w:sz w:val="20"/>
          <w:szCs w:val="20"/>
          <w:vertAlign w:val="superscript"/>
        </w:rPr>
        <w:t>2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BatangChe" w:cs="Times New Roman"/>
          <w:b/>
          <w:bCs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eastAsia="BatangChe" w:cs="Times New Roman"/>
          <w:b w:val="0"/>
          <w:bCs w:val="0"/>
          <w:sz w:val="30"/>
          <w:szCs w:val="30"/>
        </w:rPr>
        <w:t>На каком рисунке дана правильная развертка куба?</w:t>
      </w:r>
      <w:r>
        <w:rPr>
          <w:rFonts w:hint="default" w:ascii="Times New Roman" w:hAnsi="Times New Roman" w:eastAsia="BatangChe" w:cs="Times New Roman"/>
          <w:b w:val="0"/>
          <w:bCs w:val="0"/>
          <w:sz w:val="30"/>
          <w:szCs w:val="30"/>
          <w:lang w:val="ru-RU"/>
        </w:rPr>
        <w:t xml:space="preserve">  </w:t>
      </w:r>
      <w:r>
        <w:rPr>
          <w:rFonts w:hint="default" w:ascii="Times New Roman" w:hAnsi="Times New Roman" w:eastAsia="BatangChe" w:cs="Times New Roman"/>
          <w:b/>
          <w:bCs/>
          <w:sz w:val="30"/>
          <w:szCs w:val="30"/>
          <w:lang w:val="ru-RU"/>
        </w:rPr>
        <w:t>10б.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b w:val="0"/>
          <w:bCs w:val="0"/>
          <w:sz w:val="20"/>
          <w:szCs w:val="20"/>
          <w:vertAlign w:val="superscript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20"/>
          <w:szCs w:val="20"/>
          <w:vertAlign w:val="superscript"/>
          <w:lang w:val="en-US"/>
        </w:rPr>
        <w:drawing>
          <wp:inline distT="0" distB="0" distL="114300" distR="114300">
            <wp:extent cx="5457825" cy="638175"/>
            <wp:effectExtent l="0" t="0" r="9525" b="9525"/>
            <wp:docPr id="6" name="Picture 6" descr="Фиг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Фигуры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</w:rPr>
        <w:t>Ширина прямоугольника-20 см, длина -30 см.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</w:rPr>
        <w:t>Измените размеры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ru-RU"/>
        </w:rPr>
        <w:t xml:space="preserve"> прямоугольника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</w:rPr>
        <w:t>так,чтобы его площадь не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</w:rPr>
        <w:t>изменилас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ru-RU"/>
        </w:rPr>
        <w:t xml:space="preserve">ь?  </w:t>
      </w:r>
      <w:r>
        <w:rPr>
          <w:rFonts w:hint="default" w:ascii="Times New Roman" w:hAnsi="Times New Roman" w:eastAsia="sans-serif" w:cs="Times New Roman"/>
          <w:b/>
          <w:bCs/>
          <w:sz w:val="30"/>
          <w:szCs w:val="30"/>
          <w:lang w:val="ru-RU"/>
        </w:rPr>
        <w:t>6б.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ru-RU"/>
        </w:rPr>
        <w:t>______________________________________________________________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b/>
          <w:bCs/>
          <w:sz w:val="30"/>
          <w:szCs w:val="30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</w:rPr>
        <w:t>На плане стадион представлен как квадрат со стороной 5 см. Реальные размеры стадиона в 2000 раз больше, чем на рисунке. Сколько метров составляет длина одной стороны стадиона в реальности?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b/>
          <w:bCs/>
          <w:sz w:val="30"/>
          <w:szCs w:val="30"/>
          <w:lang w:val="ru-RU"/>
        </w:rPr>
        <w:t>10б.</w:t>
      </w:r>
    </w:p>
    <w:p>
      <w:pPr>
        <w:numPr>
          <w:ilvl w:val="0"/>
          <w:numId w:val="4"/>
        </w:numPr>
        <w:ind w:leftChars="0" w:firstLine="420" w:firstLineChars="0"/>
        <w:jc w:val="left"/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</w:rPr>
        <w:t>10 м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</w:rPr>
        <w:t>b) 100 м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en-US"/>
        </w:rPr>
        <w:tab/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</w:rPr>
        <w:t>c) 1000 м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b/>
          <w:bCs/>
          <w:sz w:val="30"/>
          <w:szCs w:val="30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</w:rPr>
        <w:t>У какой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</w:rPr>
        <w:t>пространственной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</w:rPr>
        <w:t>фигуры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</w:rPr>
        <w:t>все грани являются квадратом?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b/>
          <w:bCs/>
          <w:sz w:val="30"/>
          <w:szCs w:val="30"/>
          <w:lang w:val="ru-RU"/>
        </w:rPr>
        <w:t>6б.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en-US"/>
        </w:rPr>
        <w:t>_______________________________________________________________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b/>
          <w:bCs/>
          <w:sz w:val="30"/>
          <w:szCs w:val="30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</w:rPr>
        <w:t>У Талеха в руках фигура, две грани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</w:rPr>
        <w:t>которой являются кругом.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</w:rPr>
        <w:t>Какая это фигура?</w:t>
      </w: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sz w:val="30"/>
          <w:szCs w:val="30"/>
          <w:lang w:val="ru-RU"/>
        </w:rPr>
        <w:t>6б.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en-US"/>
        </w:rPr>
        <w:t>_________________________________________________________________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b/>
          <w:bCs/>
          <w:sz w:val="30"/>
          <w:szCs w:val="30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ru-RU"/>
        </w:rPr>
        <w:t xml:space="preserve">Сделайте чертёж фигуры, данной на рисунке, представив её слева, сверху и сбоку.  </w:t>
      </w:r>
      <w:r>
        <w:rPr>
          <w:rFonts w:hint="default" w:ascii="Times New Roman" w:hAnsi="Times New Roman" w:eastAsia="sans-serif" w:cs="Times New Roman"/>
          <w:b/>
          <w:bCs/>
          <w:sz w:val="30"/>
          <w:szCs w:val="30"/>
          <w:lang w:val="ru-RU"/>
        </w:rPr>
        <w:t>20б.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en-US"/>
        </w:rPr>
        <w:drawing>
          <wp:inline distT="0" distB="0" distL="114300" distR="114300">
            <wp:extent cx="1552575" cy="1171575"/>
            <wp:effectExtent l="0" t="0" r="9525" b="9525"/>
            <wp:docPr id="7" name="Picture 7" descr="Фигур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Фигура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b/>
          <w:bCs/>
          <w:sz w:val="30"/>
          <w:szCs w:val="30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ru-RU"/>
        </w:rPr>
        <w:t xml:space="preserve">С помощью чертежа изобразите отражение фигуры.  </w:t>
      </w:r>
      <w:bookmarkStart w:id="0" w:name="_GoBack"/>
      <w:r>
        <w:rPr>
          <w:rFonts w:hint="default" w:ascii="Times New Roman" w:hAnsi="Times New Roman" w:eastAsia="sans-serif" w:cs="Times New Roman"/>
          <w:b/>
          <w:bCs/>
          <w:sz w:val="30"/>
          <w:szCs w:val="30"/>
          <w:lang w:val="ru-RU"/>
        </w:rPr>
        <w:t>10б.</w:t>
      </w:r>
    </w:p>
    <w:bookmarkEnd w:id="0"/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30"/>
          <w:szCs w:val="30"/>
          <w:lang w:val="ru-RU"/>
        </w:rPr>
        <w:drawing>
          <wp:inline distT="0" distB="0" distL="114300" distR="114300">
            <wp:extent cx="1428750" cy="1304925"/>
            <wp:effectExtent l="0" t="0" r="0" b="9525"/>
            <wp:docPr id="8" name="Picture 8" descr="Фигуры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Фигуры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0F5DF6"/>
    <w:multiLevelType w:val="singleLevel"/>
    <w:tmpl w:val="8D0F5DF6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">
    <w:nsid w:val="C5DA2D72"/>
    <w:multiLevelType w:val="singleLevel"/>
    <w:tmpl w:val="C5DA2D72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2D3DA70C"/>
    <w:multiLevelType w:val="singleLevel"/>
    <w:tmpl w:val="2D3DA70C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48E49B1D"/>
    <w:multiLevelType w:val="singleLevel"/>
    <w:tmpl w:val="48E49B1D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D5C53"/>
    <w:rsid w:val="32CD17FB"/>
    <w:rsid w:val="4F112410"/>
    <w:rsid w:val="63FF1334"/>
    <w:rsid w:val="6700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2020-03-16T19:20:00Z</dcterms:created>
  <dc:creator>Sunbul</dc:creator>
  <cp:lastModifiedBy>Sunbul</cp:lastModifiedBy>
  <dcterms:modified xsi:type="dcterms:W3CDTF">2020-03-17T17:31:26Z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